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9653D" w14:textId="77777777" w:rsidR="00F312C5" w:rsidRPr="00F312C5" w:rsidRDefault="00F312C5" w:rsidP="00F312C5">
      <w:r w:rsidRPr="00F312C5">
        <w:t>I value the opportunity to serve as a Parent Governor at Bramber Primary School, supporting the school’s vision to provide an inspiring learning environment. In my professional life, I specialise in strategic planning, collaboration, and event delivery, applying these skills within the Civil Service to help drive positive outcomes.</w:t>
      </w:r>
    </w:p>
    <w:p w14:paraId="7BBDBE95" w14:textId="77777777" w:rsidR="00F312C5" w:rsidRPr="00F312C5" w:rsidRDefault="00F312C5" w:rsidP="00F312C5">
      <w:r w:rsidRPr="00F312C5">
        <w:t>Alongside my Governor role, I chair the Bramber PTA, Friends of Bramber, strengthening the partnership between school and families and raising funds for enriching opportunities for pupils.</w:t>
      </w:r>
    </w:p>
    <w:p w14:paraId="47EFF344" w14:textId="77777777" w:rsidR="00E82508" w:rsidRDefault="00E82508"/>
    <w:sectPr w:rsidR="00E825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2C5"/>
    <w:rsid w:val="00B65394"/>
    <w:rsid w:val="00B81954"/>
    <w:rsid w:val="00E82508"/>
    <w:rsid w:val="00F31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AAECEF"/>
  <w15:chartTrackingRefBased/>
  <w15:docId w15:val="{2358DEA0-4048-461C-8971-EDAC82D5C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12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12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12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12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12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12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12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12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12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12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12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12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12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12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12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12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12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12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12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12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12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12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12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12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12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12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12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12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12C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446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Nikki Phillips</dc:creator>
  <cp:keywords/>
  <dc:description/>
  <cp:lastModifiedBy>Nikki Phillips</cp:lastModifiedBy>
  <cp:revision>1</cp:revision>
  <dcterms:created xsi:type="dcterms:W3CDTF">2026-09-22T13:57:00Z</dcterms:created>
  <dcterms:modified xsi:type="dcterms:W3CDTF">2026-09-22T13:58:00Z</dcterms:modified>
</cp:coreProperties>
</file>